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57" w:rsidRDefault="00DB0FED" w:rsidP="00C82409">
      <w:pPr>
        <w:spacing w:after="0"/>
        <w:rPr>
          <w:b/>
        </w:rPr>
      </w:pPr>
      <w:r>
        <w:rPr>
          <w:b/>
        </w:rPr>
        <w:t>Geometry Lesson 1-8</w:t>
      </w:r>
      <w:bookmarkStart w:id="0" w:name="_GoBack"/>
      <w:bookmarkEnd w:id="0"/>
      <w:r w:rsidR="00C82409">
        <w:rPr>
          <w:b/>
        </w:rPr>
        <w:t xml:space="preserve">: </w:t>
      </w:r>
      <w:proofErr w:type="gramStart"/>
      <w:r w:rsidR="00C82409">
        <w:rPr>
          <w:b/>
        </w:rPr>
        <w:t>REVIEW :</w:t>
      </w:r>
      <w:proofErr w:type="gramEnd"/>
      <w:r w:rsidR="00C82409">
        <w:rPr>
          <w:b/>
        </w:rPr>
        <w:t xml:space="preserve"> Students will copy a segment, copy an angle, construct the perpendicular bisector of a segment, construct an angle bisector, and construct parallel lines. Students will also justify and recognize specific constructions, as well as demonstrate knowledge of basic definitions.</w:t>
      </w:r>
    </w:p>
    <w:p w:rsidR="00C82409" w:rsidRDefault="00C82409" w:rsidP="00C82409">
      <w:pPr>
        <w:spacing w:after="0"/>
        <w:rPr>
          <w:b/>
        </w:rPr>
      </w:pPr>
      <w:r>
        <w:rPr>
          <w:b/>
        </w:rPr>
        <w:tab/>
        <w:t>____________________________________________________</w:t>
      </w:r>
    </w:p>
    <w:p w:rsidR="00C82409" w:rsidRPr="00C82409" w:rsidRDefault="00C82409" w:rsidP="00C82409">
      <w:pPr>
        <w:spacing w:after="0"/>
        <w:rPr>
          <w:b/>
        </w:rPr>
      </w:pPr>
      <w:r>
        <w:rPr>
          <w:b/>
        </w:rPr>
        <w:t>Do the Mid-Unit Assessment</w:t>
      </w:r>
    </w:p>
    <w:sectPr w:rsidR="00C82409" w:rsidRPr="00C8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09"/>
    <w:rsid w:val="00433457"/>
    <w:rsid w:val="00C82409"/>
    <w:rsid w:val="00D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2</cp:revision>
  <dcterms:created xsi:type="dcterms:W3CDTF">2015-06-30T18:58:00Z</dcterms:created>
  <dcterms:modified xsi:type="dcterms:W3CDTF">2015-07-06T17:36:00Z</dcterms:modified>
</cp:coreProperties>
</file>