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7" w:rsidRDefault="00E75580" w:rsidP="00E75580">
      <w:pPr>
        <w:spacing w:after="0"/>
        <w:rPr>
          <w:b/>
        </w:rPr>
      </w:pPr>
      <w:bookmarkStart w:id="0" w:name="_GoBack"/>
      <w:bookmarkEnd w:id="0"/>
      <w:r>
        <w:rPr>
          <w:b/>
        </w:rPr>
        <w:t>Geometry</w:t>
      </w:r>
      <w:r>
        <w:rPr>
          <w:b/>
        </w:rPr>
        <w:tab/>
      </w:r>
      <w:r>
        <w:rPr>
          <w:b/>
        </w:rPr>
        <w:tab/>
        <w:t xml:space="preserve">UNIT 1 </w:t>
      </w:r>
      <w:r w:rsidR="00162258">
        <w:rPr>
          <w:b/>
        </w:rPr>
        <w:t>Check-off List of Understanding</w:t>
      </w:r>
    </w:p>
    <w:p w:rsidR="00E75580" w:rsidRPr="00162258" w:rsidRDefault="00162258" w:rsidP="00E75580">
      <w:pPr>
        <w:spacing w:after="0"/>
        <w:rPr>
          <w:b/>
        </w:rPr>
      </w:pPr>
      <w:r>
        <w:rPr>
          <w:b/>
        </w:rPr>
        <w:t xml:space="preserve">For each item below, check off </w:t>
      </w:r>
      <w:r w:rsidR="00993B7A">
        <w:rPr>
          <w:b/>
        </w:rPr>
        <w:t>the item when you know you are able to do it.</w:t>
      </w:r>
    </w:p>
    <w:p w:rsidR="00162258" w:rsidRDefault="00162258" w:rsidP="00E75580">
      <w:pPr>
        <w:spacing w:after="0"/>
      </w:pPr>
    </w:p>
    <w:p w:rsidR="00E75580" w:rsidRDefault="00E75580" w:rsidP="00E75580">
      <w:pPr>
        <w:spacing w:after="0"/>
      </w:pPr>
      <w:r>
        <w:t xml:space="preserve">1] For each of the following, show all arcs you make with your compass and be sure you can explain your reasoning. </w:t>
      </w:r>
      <w:r w:rsidR="00B519A2">
        <w:t xml:space="preserve">Also ensure you are not just drawing each item freehand. </w:t>
      </w:r>
      <w:r>
        <w:t>With a compass and a straightedge, do the following:</w:t>
      </w:r>
    </w:p>
    <w:p w:rsidR="00F719B0" w:rsidRDefault="00F719B0" w:rsidP="00E75580">
      <w:pPr>
        <w:spacing w:after="0"/>
      </w:pPr>
    </w:p>
    <w:p w:rsidR="00E75580" w:rsidRDefault="00E75580" w:rsidP="00E75580">
      <w:pPr>
        <w:spacing w:after="0"/>
      </w:pPr>
      <w:r>
        <w:t xml:space="preserve"> [</w:t>
      </w:r>
      <w:proofErr w:type="gramStart"/>
      <w:r>
        <w:t>a</w:t>
      </w:r>
      <w:proofErr w:type="gramEnd"/>
      <w:r>
        <w:t>] Construct a segment and a copy of the segment.</w:t>
      </w:r>
      <w:r w:rsidR="00F719B0">
        <w:t xml:space="preserve">    </w:t>
      </w:r>
      <w:r>
        <w:t xml:space="preserve"> [b] Construct an angle and a copy of the angle.</w:t>
      </w:r>
    </w:p>
    <w:p w:rsidR="00E75580" w:rsidRDefault="00E75580" w:rsidP="00E75580">
      <w:pPr>
        <w:spacing w:after="0"/>
      </w:pPr>
    </w:p>
    <w:p w:rsidR="00E75580" w:rsidRDefault="00F6488F" w:rsidP="00E75580">
      <w:pPr>
        <w:spacing w:after="0"/>
      </w:pPr>
      <w:r>
        <w:t xml:space="preserve"> </w:t>
      </w:r>
      <w:r w:rsidR="00E75580">
        <w:t>[c] Construct a segment and then construct its perpendicular bisector.</w:t>
      </w:r>
    </w:p>
    <w:p w:rsidR="00E75580" w:rsidRDefault="00E75580" w:rsidP="00E75580">
      <w:pPr>
        <w:spacing w:after="0"/>
      </w:pPr>
    </w:p>
    <w:p w:rsidR="00E75580" w:rsidRDefault="00F6488F" w:rsidP="00E75580">
      <w:pPr>
        <w:spacing w:after="0"/>
      </w:pPr>
      <w:r>
        <w:t xml:space="preserve"> </w:t>
      </w:r>
      <w:r w:rsidR="00E75580">
        <w:t>[d] Construct an angle and then construct the angle bisector.</w:t>
      </w:r>
    </w:p>
    <w:p w:rsidR="00E75580" w:rsidRDefault="00E75580" w:rsidP="00E75580">
      <w:pPr>
        <w:spacing w:after="0"/>
      </w:pPr>
    </w:p>
    <w:p w:rsidR="00F6488F" w:rsidRDefault="00F6488F" w:rsidP="00E75580">
      <w:pPr>
        <w:spacing w:after="0"/>
      </w:pPr>
      <w:r>
        <w:t xml:space="preserve"> </w:t>
      </w:r>
      <w:r w:rsidR="00E75580">
        <w:t xml:space="preserve">[e] </w:t>
      </w:r>
      <w:r w:rsidR="00B519A2">
        <w:t>Construct a pair of parallel lines.</w:t>
      </w:r>
      <w:r>
        <w:t xml:space="preserve">     </w:t>
      </w:r>
      <w:r w:rsidR="00B519A2">
        <w:t xml:space="preserve"> [f] Construct a square.</w:t>
      </w:r>
      <w:r>
        <w:t xml:space="preserve">    </w:t>
      </w:r>
      <w:r w:rsidR="00162258">
        <w:t>[g] Construct a rhombus.</w:t>
      </w:r>
    </w:p>
    <w:p w:rsidR="00F6488F" w:rsidRDefault="00F6488F" w:rsidP="00E75580">
      <w:pPr>
        <w:spacing w:after="0"/>
      </w:pPr>
    </w:p>
    <w:p w:rsidR="002112F3" w:rsidRDefault="00F6488F" w:rsidP="00E75580">
      <w:pPr>
        <w:spacing w:after="0"/>
      </w:pPr>
      <w:r>
        <w:t xml:space="preserve"> </w:t>
      </w:r>
      <w:r w:rsidR="00993B7A">
        <w:t>[h] Construct a parallelogram.</w:t>
      </w:r>
      <w:r>
        <w:t xml:space="preserve">    </w:t>
      </w:r>
      <w:r w:rsidR="002112F3">
        <w:t xml:space="preserve"> [</w:t>
      </w:r>
      <w:proofErr w:type="spellStart"/>
      <w:r w:rsidR="002112F3">
        <w:t>i</w:t>
      </w:r>
      <w:proofErr w:type="spellEnd"/>
      <w:r w:rsidR="002112F3">
        <w:t>] Construct an equilateral triangle.</w:t>
      </w:r>
      <w:r>
        <w:t xml:space="preserve">    </w:t>
      </w:r>
      <w:r w:rsidR="002112F3">
        <w:t>[j] Construct a regular hexagon.</w:t>
      </w:r>
    </w:p>
    <w:p w:rsidR="00993B7A" w:rsidRDefault="00993B7A" w:rsidP="00E75580">
      <w:pPr>
        <w:spacing w:after="0"/>
      </w:pPr>
    </w:p>
    <w:p w:rsidR="00993B7A" w:rsidRDefault="00993B7A" w:rsidP="00E75580">
      <w:pPr>
        <w:spacing w:after="0"/>
      </w:pPr>
    </w:p>
    <w:p w:rsidR="00993B7A" w:rsidRDefault="002112F3" w:rsidP="00E75580">
      <w:pPr>
        <w:spacing w:after="0"/>
      </w:pPr>
      <w:r>
        <w:t>2] For each of the following, give a definition AND draw an example diagram:</w:t>
      </w:r>
    </w:p>
    <w:p w:rsidR="002112F3" w:rsidRDefault="002112F3" w:rsidP="00E75580">
      <w:pPr>
        <w:spacing w:after="0"/>
      </w:pPr>
    </w:p>
    <w:p w:rsidR="002112F3" w:rsidRDefault="002112F3" w:rsidP="00E75580">
      <w:pPr>
        <w:spacing w:after="0"/>
      </w:pPr>
      <w:r>
        <w:t xml:space="preserve">    [</w:t>
      </w:r>
      <w:proofErr w:type="gramStart"/>
      <w:r>
        <w:t>a</w:t>
      </w:r>
      <w:proofErr w:type="gramEnd"/>
      <w:r>
        <w:t>] a ray     [b] a circle     [c] a line segment     [d] skew lines     [e] parallel lines     [f] perpendicular lines</w:t>
      </w:r>
    </w:p>
    <w:p w:rsidR="002112F3" w:rsidRDefault="002112F3" w:rsidP="00E75580">
      <w:pPr>
        <w:spacing w:after="0"/>
      </w:pPr>
    </w:p>
    <w:p w:rsidR="002112F3" w:rsidRDefault="002112F3" w:rsidP="00E75580">
      <w:pPr>
        <w:spacing w:after="0"/>
      </w:pPr>
      <w:r>
        <w:t xml:space="preserve">    [g] </w:t>
      </w:r>
      <w:proofErr w:type="gramStart"/>
      <w:r>
        <w:t>collinear</w:t>
      </w:r>
      <w:proofErr w:type="gramEnd"/>
      <w:r>
        <w:t xml:space="preserve"> points     [h] non-collinear points     [</w:t>
      </w:r>
      <w:proofErr w:type="spellStart"/>
      <w:r>
        <w:t>i</w:t>
      </w:r>
      <w:proofErr w:type="spellEnd"/>
      <w:r>
        <w:t>] coplanar points</w:t>
      </w:r>
      <w:r w:rsidR="00A75649">
        <w:t xml:space="preserve">    [j] an angle</w:t>
      </w:r>
    </w:p>
    <w:p w:rsidR="00A75649" w:rsidRDefault="00A75649" w:rsidP="00E75580">
      <w:pPr>
        <w:spacing w:after="0"/>
      </w:pPr>
    </w:p>
    <w:p w:rsidR="00A75649" w:rsidRDefault="00A75649" w:rsidP="00E75580">
      <w:pPr>
        <w:spacing w:after="0"/>
      </w:pPr>
    </w:p>
    <w:p w:rsidR="00A75649" w:rsidRDefault="00A75649" w:rsidP="00E75580">
      <w:pPr>
        <w:spacing w:after="0"/>
      </w:pPr>
      <w:r>
        <w:t>3] [</w:t>
      </w:r>
      <w:proofErr w:type="gramStart"/>
      <w:r>
        <w:t>a</w:t>
      </w:r>
      <w:proofErr w:type="gramEnd"/>
      <w:r>
        <w:t>]  Are Q and R collinear? Justify your response.</w:t>
      </w:r>
      <w:r>
        <w:tab/>
      </w:r>
      <w:r>
        <w:tab/>
      </w:r>
      <w:proofErr w:type="gramStart"/>
      <w:r>
        <w:t>S .</w:t>
      </w:r>
      <w:proofErr w:type="gramEnd"/>
    </w:p>
    <w:p w:rsidR="00A75649" w:rsidRDefault="00A75649" w:rsidP="00E75580">
      <w:pPr>
        <w:spacing w:after="0"/>
      </w:pPr>
      <w:r>
        <w:t xml:space="preserve">    [b</w:t>
      </w:r>
      <w:proofErr w:type="gramStart"/>
      <w:r>
        <w:t>]  Are</w:t>
      </w:r>
      <w:proofErr w:type="gramEnd"/>
      <w:r>
        <w:t xml:space="preserve"> Q and S collinear? Justify your response.</w:t>
      </w:r>
    </w:p>
    <w:p w:rsidR="00A75649" w:rsidRDefault="00A75649" w:rsidP="00E75580">
      <w:pPr>
        <w:spacing w:after="0"/>
      </w:pPr>
      <w:r>
        <w:t xml:space="preserve">    [c</w:t>
      </w:r>
      <w:proofErr w:type="gramStart"/>
      <w:r>
        <w:t>]  Are</w:t>
      </w:r>
      <w:proofErr w:type="gramEnd"/>
      <w:r>
        <w:t xml:space="preserve"> Q, R, and S collinear? Justify your response.</w:t>
      </w:r>
      <w:r>
        <w:tab/>
      </w:r>
      <w:r>
        <w:tab/>
        <w:t>_____________</w:t>
      </w:r>
    </w:p>
    <w:p w:rsidR="00A75649" w:rsidRDefault="00A75649" w:rsidP="00E755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  <w:r>
        <w:tab/>
      </w:r>
      <w:r>
        <w:tab/>
        <w:t>R</w:t>
      </w:r>
    </w:p>
    <w:p w:rsidR="00A75649" w:rsidRDefault="00A75649" w:rsidP="00E75580">
      <w:pPr>
        <w:spacing w:after="0"/>
      </w:pPr>
    </w:p>
    <w:p w:rsidR="00F719B0" w:rsidRDefault="00F6488F" w:rsidP="00F719B0">
      <w:pPr>
        <w:spacing w:after="0"/>
        <w:rPr>
          <w:rFonts w:eastAsiaTheme="minorEastAsia"/>
        </w:rPr>
      </w:pPr>
      <w:r>
        <w:t>[4</w:t>
      </w:r>
      <w:r w:rsidR="00F719B0">
        <w:t xml:space="preserve">] Is either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="00F719B0">
        <w:rPr>
          <w:rFonts w:eastAsiaTheme="minorEastAsia"/>
        </w:rPr>
        <w:t xml:space="preserve"> 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GJ</m:t>
            </m:r>
          </m:e>
        </m:acc>
      </m:oMath>
      <w:r w:rsidR="00F719B0">
        <w:rPr>
          <w:rFonts w:eastAsiaTheme="minorEastAsia"/>
        </w:rPr>
        <w:t xml:space="preserve"> an angle bisector? Explain your reasoning.</w:t>
      </w:r>
      <w:r w:rsidR="00F719B0">
        <w:rPr>
          <w:rFonts w:eastAsiaTheme="minorEastAsia"/>
        </w:rPr>
        <w:t xml:space="preserve">  </w:t>
      </w:r>
    </w:p>
    <w:p w:rsidR="00F719B0" w:rsidRDefault="00F719B0" w:rsidP="00F719B0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59DB3377" wp14:editId="49523399">
            <wp:simplePos x="0" y="0"/>
            <wp:positionH relativeFrom="column">
              <wp:posOffset>2486025</wp:posOffset>
            </wp:positionH>
            <wp:positionV relativeFrom="paragraph">
              <wp:posOffset>171450</wp:posOffset>
            </wp:positionV>
            <wp:extent cx="2943225" cy="11715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56D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719B0" w:rsidRDefault="00F719B0" w:rsidP="00F719B0">
      <w:pPr>
        <w:spacing w:after="0"/>
        <w:rPr>
          <w:rFonts w:eastAsiaTheme="minorEastAsia"/>
        </w:rPr>
      </w:pPr>
    </w:p>
    <w:p w:rsidR="00F719B0" w:rsidRDefault="00F719B0" w:rsidP="00F719B0">
      <w:pPr>
        <w:spacing w:after="0"/>
        <w:rPr>
          <w:rFonts w:eastAsiaTheme="minorEastAsia"/>
        </w:rPr>
      </w:pPr>
    </w:p>
    <w:p w:rsidR="00F719B0" w:rsidRDefault="00F719B0" w:rsidP="00F719B0">
      <w:pPr>
        <w:spacing w:after="0"/>
        <w:rPr>
          <w:rFonts w:eastAsiaTheme="minorEastAsia"/>
        </w:rPr>
      </w:pPr>
    </w:p>
    <w:p w:rsidR="00F719B0" w:rsidRDefault="00F719B0" w:rsidP="00F719B0">
      <w:pPr>
        <w:spacing w:after="0"/>
        <w:rPr>
          <w:rFonts w:eastAsiaTheme="minorEastAsia"/>
        </w:rPr>
      </w:pPr>
    </w:p>
    <w:p w:rsidR="00F719B0" w:rsidRDefault="00F719B0" w:rsidP="00F719B0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F719B0" w:rsidRPr="004747C6" w:rsidRDefault="00F719B0" w:rsidP="00F719B0">
      <w:pPr>
        <w:spacing w:after="0"/>
        <w:rPr>
          <w:rFonts w:eastAsiaTheme="minorEastAsia"/>
        </w:rPr>
      </w:pPr>
    </w:p>
    <w:p w:rsidR="00A75649" w:rsidRPr="00E75580" w:rsidRDefault="00A75649" w:rsidP="00E75580">
      <w:pPr>
        <w:spacing w:after="0"/>
      </w:pPr>
      <w:r>
        <w:tab/>
      </w:r>
      <w:r>
        <w:tab/>
      </w:r>
    </w:p>
    <w:sectPr w:rsidR="00A75649" w:rsidRPr="00E7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80"/>
    <w:rsid w:val="00162258"/>
    <w:rsid w:val="002112F3"/>
    <w:rsid w:val="00530247"/>
    <w:rsid w:val="00666901"/>
    <w:rsid w:val="00993B7A"/>
    <w:rsid w:val="00A75649"/>
    <w:rsid w:val="00B519A2"/>
    <w:rsid w:val="00E75580"/>
    <w:rsid w:val="00F6488F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4</cp:revision>
  <dcterms:created xsi:type="dcterms:W3CDTF">2015-06-18T15:55:00Z</dcterms:created>
  <dcterms:modified xsi:type="dcterms:W3CDTF">2015-07-07T16:16:00Z</dcterms:modified>
</cp:coreProperties>
</file>